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F06" w:rsidRDefault="00D876DD">
      <w:bookmarkStart w:id="0" w:name="_GoBack"/>
      <w:bookmarkEnd w:id="0"/>
      <w:r w:rsidRPr="00D876DD">
        <w:rPr>
          <w:noProof/>
        </w:rPr>
        <w:drawing>
          <wp:inline distT="0" distB="0" distL="0" distR="0">
            <wp:extent cx="6206490" cy="4630995"/>
            <wp:effectExtent l="0" t="0" r="3810" b="0"/>
            <wp:docPr id="1" name="Picture 1" descr="C:\Users\sacerdotek\Desktop\John-Gast-American-Progress-18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cerdotek\Desktop\John-Gast-American-Progress-187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56568" cy="4668361"/>
                    </a:xfrm>
                    <a:prstGeom prst="rect">
                      <a:avLst/>
                    </a:prstGeom>
                    <a:noFill/>
                    <a:ln>
                      <a:noFill/>
                    </a:ln>
                  </pic:spPr>
                </pic:pic>
              </a:graphicData>
            </a:graphic>
          </wp:inline>
        </w:drawing>
      </w:r>
    </w:p>
    <w:p w:rsidR="00D876DD" w:rsidRPr="00D876DD" w:rsidRDefault="00D876DD" w:rsidP="00D876DD">
      <w:pPr>
        <w:shd w:val="clear" w:color="auto" w:fill="FFFFFF"/>
        <w:spacing w:before="100" w:beforeAutospacing="1" w:after="100" w:afterAutospacing="1" w:line="390" w:lineRule="atLeast"/>
        <w:ind w:left="240"/>
        <w:jc w:val="center"/>
        <w:rPr>
          <w:rFonts w:ascii="Arial" w:eastAsia="Times New Roman" w:hAnsi="Arial" w:cs="Arial"/>
          <w:b/>
          <w:color w:val="481D3A"/>
          <w:sz w:val="32"/>
          <w:szCs w:val="32"/>
        </w:rPr>
      </w:pPr>
      <w:r w:rsidRPr="00D876DD">
        <w:rPr>
          <w:rStyle w:val="Emphasis"/>
          <w:rFonts w:ascii="Arial" w:hAnsi="Arial" w:cs="Arial"/>
          <w:b/>
          <w:color w:val="481D3A"/>
          <w:sz w:val="32"/>
          <w:szCs w:val="32"/>
          <w:shd w:val="clear" w:color="auto" w:fill="FFFFFF"/>
        </w:rPr>
        <w:t xml:space="preserve">American Progress </w:t>
      </w:r>
      <w:r w:rsidRPr="00D876DD">
        <w:rPr>
          <w:rFonts w:ascii="Arial" w:hAnsi="Arial" w:cs="Arial"/>
          <w:b/>
          <w:color w:val="481D3A"/>
          <w:sz w:val="32"/>
          <w:szCs w:val="32"/>
          <w:shd w:val="clear" w:color="auto" w:fill="FFFFFF"/>
        </w:rPr>
        <w:t xml:space="preserve">by John </w:t>
      </w:r>
      <w:proofErr w:type="spellStart"/>
      <w:r w:rsidRPr="00D876DD">
        <w:rPr>
          <w:rFonts w:ascii="Arial" w:hAnsi="Arial" w:cs="Arial"/>
          <w:b/>
          <w:color w:val="481D3A"/>
          <w:sz w:val="32"/>
          <w:szCs w:val="32"/>
          <w:shd w:val="clear" w:color="auto" w:fill="FFFFFF"/>
        </w:rPr>
        <w:t>Gast</w:t>
      </w:r>
      <w:proofErr w:type="spellEnd"/>
    </w:p>
    <w:p w:rsidR="00D876DD" w:rsidRPr="00D876DD" w:rsidRDefault="00D876DD" w:rsidP="00D876DD">
      <w:pPr>
        <w:shd w:val="clear" w:color="auto" w:fill="FFFFFF"/>
        <w:spacing w:before="100" w:beforeAutospacing="1" w:after="100" w:afterAutospacing="1" w:line="390" w:lineRule="atLeast"/>
        <w:ind w:left="240"/>
        <w:rPr>
          <w:rFonts w:ascii="Arial" w:eastAsia="Times New Roman" w:hAnsi="Arial" w:cs="Arial"/>
          <w:b/>
          <w:color w:val="481D3A"/>
          <w:sz w:val="32"/>
          <w:szCs w:val="32"/>
        </w:rPr>
      </w:pPr>
    </w:p>
    <w:p w:rsidR="00D876DD" w:rsidRPr="00D876DD" w:rsidRDefault="00D876DD" w:rsidP="00D876DD">
      <w:pPr>
        <w:numPr>
          <w:ilvl w:val="0"/>
          <w:numId w:val="1"/>
        </w:numPr>
        <w:shd w:val="clear" w:color="auto" w:fill="FFFFFF"/>
        <w:spacing w:before="100" w:beforeAutospacing="1" w:after="100" w:afterAutospacing="1" w:line="390" w:lineRule="atLeast"/>
        <w:ind w:left="600"/>
        <w:rPr>
          <w:rFonts w:ascii="Arial" w:eastAsia="Times New Roman" w:hAnsi="Arial" w:cs="Arial"/>
          <w:b/>
          <w:color w:val="481D3A"/>
          <w:sz w:val="36"/>
          <w:szCs w:val="36"/>
        </w:rPr>
      </w:pPr>
      <w:r w:rsidRPr="00D876DD">
        <w:rPr>
          <w:rFonts w:ascii="Arial" w:eastAsia="Times New Roman" w:hAnsi="Arial" w:cs="Arial"/>
          <w:b/>
          <w:i/>
          <w:iCs/>
          <w:color w:val="481D3A"/>
          <w:sz w:val="36"/>
          <w:szCs w:val="36"/>
        </w:rPr>
        <w:t>What’s going on in this painting?</w:t>
      </w:r>
    </w:p>
    <w:p w:rsidR="00D876DD" w:rsidRPr="00D876DD" w:rsidRDefault="00D876DD" w:rsidP="00D876DD">
      <w:pPr>
        <w:shd w:val="clear" w:color="auto" w:fill="FFFFFF"/>
        <w:spacing w:before="100" w:beforeAutospacing="1" w:after="100" w:afterAutospacing="1" w:line="390" w:lineRule="atLeast"/>
        <w:ind w:left="240"/>
        <w:rPr>
          <w:rFonts w:ascii="Arial" w:eastAsia="Times New Roman" w:hAnsi="Arial" w:cs="Arial"/>
          <w:b/>
          <w:color w:val="481D3A"/>
          <w:sz w:val="36"/>
          <w:szCs w:val="36"/>
        </w:rPr>
      </w:pPr>
    </w:p>
    <w:p w:rsidR="00D876DD" w:rsidRPr="00D876DD" w:rsidRDefault="00D876DD" w:rsidP="00D876DD">
      <w:pPr>
        <w:numPr>
          <w:ilvl w:val="0"/>
          <w:numId w:val="1"/>
        </w:numPr>
        <w:shd w:val="clear" w:color="auto" w:fill="FFFFFF"/>
        <w:spacing w:before="100" w:beforeAutospacing="1" w:after="100" w:afterAutospacing="1" w:line="390" w:lineRule="atLeast"/>
        <w:ind w:left="600"/>
        <w:rPr>
          <w:rFonts w:ascii="Arial" w:eastAsia="Times New Roman" w:hAnsi="Arial" w:cs="Arial"/>
          <w:b/>
          <w:color w:val="481D3A"/>
          <w:sz w:val="36"/>
          <w:szCs w:val="36"/>
        </w:rPr>
      </w:pPr>
      <w:r w:rsidRPr="00D876DD">
        <w:rPr>
          <w:rFonts w:ascii="Arial" w:eastAsia="Times New Roman" w:hAnsi="Arial" w:cs="Arial"/>
          <w:b/>
          <w:i/>
          <w:iCs/>
          <w:color w:val="481D3A"/>
          <w:sz w:val="36"/>
          <w:szCs w:val="36"/>
        </w:rPr>
        <w:t xml:space="preserve">Compare and contrast the left side of the painting with the right side of the painting being sure to address the following areas: transportation, color, people, land, sky, animals, technology, </w:t>
      </w:r>
      <w:proofErr w:type="gramStart"/>
      <w:r w:rsidRPr="00D876DD">
        <w:rPr>
          <w:rFonts w:ascii="Arial" w:eastAsia="Times New Roman" w:hAnsi="Arial" w:cs="Arial"/>
          <w:b/>
          <w:i/>
          <w:iCs/>
          <w:color w:val="481D3A"/>
          <w:sz w:val="36"/>
          <w:szCs w:val="36"/>
        </w:rPr>
        <w:t>emotions</w:t>
      </w:r>
      <w:proofErr w:type="gramEnd"/>
      <w:r w:rsidRPr="00D876DD">
        <w:rPr>
          <w:rFonts w:ascii="Arial" w:eastAsia="Times New Roman" w:hAnsi="Arial" w:cs="Arial"/>
          <w:b/>
          <w:i/>
          <w:iCs/>
          <w:color w:val="481D3A"/>
          <w:sz w:val="36"/>
          <w:szCs w:val="36"/>
        </w:rPr>
        <w:t>. </w:t>
      </w:r>
    </w:p>
    <w:p w:rsidR="00D876DD" w:rsidRPr="00D876DD" w:rsidRDefault="00D876DD" w:rsidP="00D876DD">
      <w:pPr>
        <w:shd w:val="clear" w:color="auto" w:fill="FFFFFF"/>
        <w:spacing w:before="100" w:beforeAutospacing="1" w:after="100" w:afterAutospacing="1" w:line="390" w:lineRule="atLeast"/>
        <w:ind w:left="240"/>
        <w:rPr>
          <w:rFonts w:ascii="Arial" w:eastAsia="Times New Roman" w:hAnsi="Arial" w:cs="Arial"/>
          <w:b/>
          <w:color w:val="481D3A"/>
          <w:sz w:val="36"/>
          <w:szCs w:val="36"/>
        </w:rPr>
      </w:pPr>
    </w:p>
    <w:p w:rsidR="00D876DD" w:rsidRPr="00D876DD" w:rsidRDefault="00D876DD" w:rsidP="00D876DD">
      <w:pPr>
        <w:numPr>
          <w:ilvl w:val="0"/>
          <w:numId w:val="1"/>
        </w:numPr>
        <w:shd w:val="clear" w:color="auto" w:fill="FFFFFF"/>
        <w:spacing w:before="100" w:beforeAutospacing="1" w:after="100" w:afterAutospacing="1" w:line="390" w:lineRule="atLeast"/>
        <w:ind w:left="600"/>
        <w:rPr>
          <w:rFonts w:ascii="Arial" w:eastAsia="Times New Roman" w:hAnsi="Arial" w:cs="Arial"/>
          <w:b/>
          <w:color w:val="481D3A"/>
          <w:sz w:val="36"/>
          <w:szCs w:val="36"/>
        </w:rPr>
      </w:pPr>
      <w:r w:rsidRPr="00D876DD">
        <w:rPr>
          <w:rFonts w:ascii="Arial" w:eastAsia="Times New Roman" w:hAnsi="Arial" w:cs="Arial"/>
          <w:b/>
          <w:i/>
          <w:iCs/>
          <w:color w:val="481D3A"/>
          <w:sz w:val="36"/>
          <w:szCs w:val="36"/>
        </w:rPr>
        <w:lastRenderedPageBreak/>
        <w:t xml:space="preserve"> Which direction is everyone moving in the painting? Why? What does this represent?</w:t>
      </w:r>
    </w:p>
    <w:p w:rsidR="00D876DD" w:rsidRPr="00D876DD" w:rsidRDefault="00D876DD" w:rsidP="00D876DD">
      <w:pPr>
        <w:numPr>
          <w:ilvl w:val="0"/>
          <w:numId w:val="1"/>
        </w:numPr>
        <w:shd w:val="clear" w:color="auto" w:fill="FFFFFF"/>
        <w:spacing w:before="100" w:beforeAutospacing="1" w:after="100" w:afterAutospacing="1" w:line="390" w:lineRule="atLeast"/>
        <w:ind w:left="600"/>
        <w:rPr>
          <w:rFonts w:ascii="Arial" w:eastAsia="Times New Roman" w:hAnsi="Arial" w:cs="Arial"/>
          <w:b/>
          <w:color w:val="481D3A"/>
          <w:sz w:val="36"/>
          <w:szCs w:val="36"/>
        </w:rPr>
      </w:pPr>
      <w:r w:rsidRPr="00D876DD">
        <w:rPr>
          <w:rFonts w:ascii="Arial" w:eastAsia="Times New Roman" w:hAnsi="Arial" w:cs="Arial"/>
          <w:b/>
          <w:i/>
          <w:iCs/>
          <w:color w:val="481D3A"/>
          <w:sz w:val="36"/>
          <w:szCs w:val="36"/>
        </w:rPr>
        <w:t>Only one group of people look back in this painting. Who is it, and why are they looking back?</w:t>
      </w:r>
    </w:p>
    <w:p w:rsidR="00D876DD" w:rsidRPr="00D876DD" w:rsidRDefault="00D876DD" w:rsidP="00D876DD">
      <w:pPr>
        <w:shd w:val="clear" w:color="auto" w:fill="FFFFFF"/>
        <w:spacing w:before="100" w:beforeAutospacing="1" w:after="100" w:afterAutospacing="1" w:line="390" w:lineRule="atLeast"/>
        <w:ind w:left="240"/>
        <w:rPr>
          <w:rFonts w:ascii="Arial" w:eastAsia="Times New Roman" w:hAnsi="Arial" w:cs="Arial"/>
          <w:b/>
          <w:color w:val="481D3A"/>
          <w:sz w:val="36"/>
          <w:szCs w:val="36"/>
        </w:rPr>
      </w:pPr>
    </w:p>
    <w:p w:rsidR="00D876DD" w:rsidRDefault="00D876DD" w:rsidP="00D876DD">
      <w:pPr>
        <w:numPr>
          <w:ilvl w:val="0"/>
          <w:numId w:val="1"/>
        </w:numPr>
        <w:shd w:val="clear" w:color="auto" w:fill="FFFFFF"/>
        <w:spacing w:before="100" w:beforeAutospacing="1" w:after="100" w:afterAutospacing="1" w:line="390" w:lineRule="atLeast"/>
        <w:ind w:left="600"/>
        <w:rPr>
          <w:rFonts w:ascii="Arial" w:eastAsia="Times New Roman" w:hAnsi="Arial" w:cs="Arial"/>
          <w:b/>
          <w:color w:val="481D3A"/>
          <w:sz w:val="36"/>
          <w:szCs w:val="36"/>
        </w:rPr>
      </w:pPr>
      <w:r w:rsidRPr="00D876DD">
        <w:rPr>
          <w:rFonts w:ascii="Arial" w:eastAsia="Times New Roman" w:hAnsi="Arial" w:cs="Arial"/>
          <w:b/>
          <w:i/>
          <w:iCs/>
          <w:color w:val="481D3A"/>
          <w:sz w:val="36"/>
          <w:szCs w:val="36"/>
        </w:rPr>
        <w:t>Who is the woman in the center? What is she doing? What is she holding? What might she symbolize?</w:t>
      </w:r>
    </w:p>
    <w:p w:rsidR="00D876DD" w:rsidRDefault="00D876DD" w:rsidP="00D876DD">
      <w:pPr>
        <w:pStyle w:val="ListParagraph"/>
        <w:rPr>
          <w:rFonts w:ascii="Arial" w:eastAsia="Times New Roman" w:hAnsi="Arial" w:cs="Arial"/>
          <w:b/>
          <w:color w:val="481D3A"/>
          <w:sz w:val="36"/>
          <w:szCs w:val="36"/>
        </w:rPr>
      </w:pPr>
    </w:p>
    <w:p w:rsidR="00D876DD" w:rsidRPr="00D876DD" w:rsidRDefault="00D876DD" w:rsidP="00D876DD">
      <w:pPr>
        <w:shd w:val="clear" w:color="auto" w:fill="FFFFFF"/>
        <w:spacing w:before="100" w:beforeAutospacing="1" w:after="100" w:afterAutospacing="1" w:line="390" w:lineRule="atLeast"/>
        <w:ind w:left="240"/>
        <w:rPr>
          <w:rFonts w:ascii="Arial" w:eastAsia="Times New Roman" w:hAnsi="Arial" w:cs="Arial"/>
          <w:b/>
          <w:color w:val="481D3A"/>
          <w:sz w:val="36"/>
          <w:szCs w:val="36"/>
        </w:rPr>
      </w:pPr>
    </w:p>
    <w:p w:rsidR="00D876DD" w:rsidRPr="00D876DD" w:rsidRDefault="00D876DD" w:rsidP="00D876DD">
      <w:pPr>
        <w:numPr>
          <w:ilvl w:val="0"/>
          <w:numId w:val="1"/>
        </w:numPr>
        <w:shd w:val="clear" w:color="auto" w:fill="FFFFFF"/>
        <w:spacing w:before="100" w:beforeAutospacing="1" w:after="100" w:afterAutospacing="1" w:line="390" w:lineRule="atLeast"/>
        <w:ind w:left="600"/>
        <w:rPr>
          <w:rFonts w:ascii="Arial" w:eastAsia="Times New Roman" w:hAnsi="Arial" w:cs="Arial"/>
          <w:b/>
          <w:color w:val="481D3A"/>
          <w:sz w:val="36"/>
          <w:szCs w:val="36"/>
        </w:rPr>
      </w:pPr>
      <w:r w:rsidRPr="00D876DD">
        <w:rPr>
          <w:rFonts w:ascii="Arial" w:eastAsia="Times New Roman" w:hAnsi="Arial" w:cs="Arial"/>
          <w:b/>
          <w:i/>
          <w:iCs/>
          <w:color w:val="481D3A"/>
          <w:sz w:val="36"/>
          <w:szCs w:val="36"/>
        </w:rPr>
        <w:t>What is the meaning or message of this painting?</w:t>
      </w:r>
    </w:p>
    <w:p w:rsidR="00D876DD" w:rsidRPr="00D876DD" w:rsidRDefault="00D876DD" w:rsidP="00D876DD">
      <w:pPr>
        <w:shd w:val="clear" w:color="auto" w:fill="FFFFFF"/>
        <w:spacing w:before="100" w:beforeAutospacing="1" w:after="100" w:afterAutospacing="1" w:line="390" w:lineRule="atLeast"/>
        <w:ind w:left="240"/>
        <w:rPr>
          <w:rFonts w:ascii="Arial" w:eastAsia="Times New Roman" w:hAnsi="Arial" w:cs="Arial"/>
          <w:b/>
          <w:color w:val="481D3A"/>
          <w:sz w:val="36"/>
          <w:szCs w:val="36"/>
        </w:rPr>
      </w:pPr>
    </w:p>
    <w:p w:rsidR="00D876DD" w:rsidRPr="00D876DD" w:rsidRDefault="00D876DD" w:rsidP="00D876DD">
      <w:pPr>
        <w:numPr>
          <w:ilvl w:val="0"/>
          <w:numId w:val="1"/>
        </w:numPr>
        <w:shd w:val="clear" w:color="auto" w:fill="FFFFFF"/>
        <w:spacing w:before="100" w:beforeAutospacing="1" w:after="100" w:afterAutospacing="1" w:line="390" w:lineRule="atLeast"/>
        <w:ind w:left="600"/>
        <w:rPr>
          <w:rFonts w:ascii="Arial" w:eastAsia="Times New Roman" w:hAnsi="Arial" w:cs="Arial"/>
          <w:b/>
          <w:color w:val="481D3A"/>
          <w:sz w:val="36"/>
          <w:szCs w:val="36"/>
        </w:rPr>
      </w:pPr>
      <w:r w:rsidRPr="00D876DD">
        <w:rPr>
          <w:rFonts w:ascii="Arial" w:eastAsia="Times New Roman" w:hAnsi="Arial" w:cs="Arial"/>
          <w:b/>
          <w:i/>
          <w:iCs/>
          <w:color w:val="481D3A"/>
          <w:sz w:val="36"/>
          <w:szCs w:val="36"/>
        </w:rPr>
        <w:t>What does this painting teach us about the people in 19th century America? How do you think this painting summed up the ideas and thoughts of the people at the time?</w:t>
      </w:r>
    </w:p>
    <w:p w:rsidR="00D876DD" w:rsidRDefault="00D876DD"/>
    <w:sectPr w:rsidR="00D87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A0753F"/>
    <w:multiLevelType w:val="multilevel"/>
    <w:tmpl w:val="AC92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6DD"/>
    <w:rsid w:val="00583367"/>
    <w:rsid w:val="00B92F06"/>
    <w:rsid w:val="00D8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4B88D-A22B-41E2-AF6F-5B2CE9DD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76D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876DD"/>
    <w:rPr>
      <w:i/>
      <w:iCs/>
    </w:rPr>
  </w:style>
  <w:style w:type="character" w:customStyle="1" w:styleId="apple-converted-space">
    <w:name w:val="apple-converted-space"/>
    <w:basedOn w:val="DefaultParagraphFont"/>
    <w:rsid w:val="00D876DD"/>
  </w:style>
  <w:style w:type="character" w:styleId="Strong">
    <w:name w:val="Strong"/>
    <w:basedOn w:val="DefaultParagraphFont"/>
    <w:uiPriority w:val="22"/>
    <w:qFormat/>
    <w:rsid w:val="00D876DD"/>
    <w:rPr>
      <w:b/>
      <w:bCs/>
    </w:rPr>
  </w:style>
  <w:style w:type="character" w:styleId="Hyperlink">
    <w:name w:val="Hyperlink"/>
    <w:basedOn w:val="DefaultParagraphFont"/>
    <w:uiPriority w:val="99"/>
    <w:semiHidden/>
    <w:unhideWhenUsed/>
    <w:rsid w:val="00D876DD"/>
    <w:rPr>
      <w:color w:val="0000FF"/>
      <w:u w:val="single"/>
    </w:rPr>
  </w:style>
  <w:style w:type="paragraph" w:styleId="ListParagraph">
    <w:name w:val="List Paragraph"/>
    <w:basedOn w:val="Normal"/>
    <w:uiPriority w:val="34"/>
    <w:qFormat/>
    <w:rsid w:val="00D876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115</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Sacerdote, Kevin R.</dc:creator>
  <cp:keywords/>
  <dc:description/>
  <cp:lastModifiedBy>Sacerdote, Kevin R.</cp:lastModifiedBy>
  <cp:revision>2</cp:revision>
  <dcterms:created xsi:type="dcterms:W3CDTF">2016-08-24T11:29:00Z</dcterms:created>
  <dcterms:modified xsi:type="dcterms:W3CDTF">2016-08-24T11:29:00Z</dcterms:modified>
</cp:coreProperties>
</file>